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51B4" w14:textId="011A0F5D" w:rsidR="00E213D1" w:rsidRPr="00250868" w:rsidRDefault="006A6FAD" w:rsidP="00250868">
      <w:pPr>
        <w:jc w:val="center"/>
        <w:rPr>
          <w:rFonts w:ascii="宋体" w:eastAsia="宋体" w:hAnsi="宋体" w:hint="eastAsia"/>
          <w:b/>
          <w:bCs/>
          <w:sz w:val="30"/>
          <w:szCs w:val="30"/>
        </w:rPr>
      </w:pPr>
      <w:r w:rsidRPr="006A6FAD">
        <w:rPr>
          <w:rFonts w:ascii="宋体" w:eastAsia="宋体" w:hAnsi="宋体" w:hint="eastAsia"/>
          <w:b/>
          <w:bCs/>
          <w:sz w:val="30"/>
          <w:szCs w:val="30"/>
        </w:rPr>
        <w:t>深圳市递爱福公益基金会2</w:t>
      </w:r>
      <w:r w:rsidRPr="006A6FAD">
        <w:rPr>
          <w:rFonts w:ascii="宋体" w:eastAsia="宋体" w:hAnsi="宋体"/>
          <w:b/>
          <w:bCs/>
          <w:sz w:val="30"/>
          <w:szCs w:val="30"/>
        </w:rPr>
        <w:t>0</w:t>
      </w:r>
      <w:r w:rsidR="00003156">
        <w:rPr>
          <w:rFonts w:ascii="宋体" w:eastAsia="宋体" w:hAnsi="宋体"/>
          <w:b/>
          <w:bCs/>
          <w:sz w:val="30"/>
          <w:szCs w:val="30"/>
        </w:rPr>
        <w:t>2</w:t>
      </w:r>
      <w:r w:rsidR="0024759F">
        <w:rPr>
          <w:rFonts w:ascii="宋体" w:eastAsia="宋体" w:hAnsi="宋体" w:hint="eastAsia"/>
          <w:b/>
          <w:bCs/>
          <w:sz w:val="30"/>
          <w:szCs w:val="30"/>
        </w:rPr>
        <w:t>4</w:t>
      </w:r>
      <w:r w:rsidRPr="006A6FAD">
        <w:rPr>
          <w:rFonts w:ascii="宋体" w:eastAsia="宋体" w:hAnsi="宋体" w:hint="eastAsia"/>
          <w:b/>
          <w:bCs/>
          <w:sz w:val="30"/>
          <w:szCs w:val="30"/>
        </w:rPr>
        <w:t>年财务预算</w:t>
      </w:r>
    </w:p>
    <w:p w14:paraId="3A051541" w14:textId="700D4437" w:rsidR="006A6FAD" w:rsidRDefault="006A6FAD">
      <w:pPr>
        <w:rPr>
          <w:rFonts w:hint="eastAsia"/>
        </w:rPr>
      </w:pPr>
    </w:p>
    <w:p w14:paraId="1A0E8282" w14:textId="2D4FAEB3" w:rsidR="006A6FAD" w:rsidRPr="0071401A" w:rsidRDefault="006A6FAD" w:rsidP="0071401A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hint="eastAsia"/>
          <w:b/>
          <w:bCs/>
          <w:sz w:val="24"/>
          <w:szCs w:val="24"/>
        </w:rPr>
      </w:pPr>
      <w:r w:rsidRPr="0071401A">
        <w:rPr>
          <w:rFonts w:ascii="宋体" w:eastAsia="宋体" w:hAnsi="宋体" w:hint="eastAsia"/>
          <w:b/>
          <w:bCs/>
          <w:sz w:val="24"/>
          <w:szCs w:val="24"/>
        </w:rPr>
        <w:t>收入预算：</w:t>
      </w:r>
    </w:p>
    <w:p w14:paraId="61EFBD90" w14:textId="77777777" w:rsidR="00465A10" w:rsidRDefault="00465A10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64EDC75E" w14:textId="336DB053" w:rsidR="006A6FAD" w:rsidRPr="00465A10" w:rsidRDefault="001F0B95" w:rsidP="0071401A">
      <w:pPr>
        <w:spacing w:line="360" w:lineRule="auto"/>
        <w:ind w:firstLine="42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根据202</w:t>
      </w:r>
      <w:r w:rsidR="0024759F"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年发展情况，</w:t>
      </w:r>
      <w:r w:rsidR="00250868" w:rsidRPr="00465A10">
        <w:rPr>
          <w:rFonts w:ascii="宋体" w:eastAsia="宋体" w:hAnsi="宋体" w:hint="eastAsia"/>
          <w:sz w:val="24"/>
          <w:szCs w:val="24"/>
        </w:rPr>
        <w:t>递爱福基金会2</w:t>
      </w:r>
      <w:r w:rsidR="00250868" w:rsidRPr="00465A10">
        <w:rPr>
          <w:rFonts w:ascii="宋体" w:eastAsia="宋体" w:hAnsi="宋体"/>
          <w:sz w:val="24"/>
          <w:szCs w:val="24"/>
        </w:rPr>
        <w:t>0</w:t>
      </w:r>
      <w:r w:rsidR="00003156">
        <w:rPr>
          <w:rFonts w:ascii="宋体" w:eastAsia="宋体" w:hAnsi="宋体"/>
          <w:sz w:val="24"/>
          <w:szCs w:val="24"/>
        </w:rPr>
        <w:t>2</w:t>
      </w:r>
      <w:r w:rsidR="0024759F">
        <w:rPr>
          <w:rFonts w:ascii="宋体" w:eastAsia="宋体" w:hAnsi="宋体" w:hint="eastAsia"/>
          <w:sz w:val="24"/>
          <w:szCs w:val="24"/>
        </w:rPr>
        <w:t>4</w:t>
      </w:r>
      <w:r w:rsidR="00250868" w:rsidRPr="00465A10">
        <w:rPr>
          <w:rFonts w:ascii="宋体" w:eastAsia="宋体" w:hAnsi="宋体" w:hint="eastAsia"/>
          <w:sz w:val="24"/>
          <w:szCs w:val="24"/>
        </w:rPr>
        <w:t>年度收入预算主要包括：捐赠收入</w:t>
      </w:r>
      <w:r w:rsidR="004F0D2C">
        <w:rPr>
          <w:rFonts w:ascii="宋体" w:eastAsia="宋体" w:hAnsi="宋体" w:hint="eastAsia"/>
          <w:sz w:val="24"/>
          <w:szCs w:val="24"/>
        </w:rPr>
        <w:t>9</w:t>
      </w:r>
      <w:r w:rsidR="00250868" w:rsidRPr="00465A10">
        <w:rPr>
          <w:rFonts w:ascii="宋体" w:eastAsia="宋体" w:hAnsi="宋体" w:hint="eastAsia"/>
          <w:sz w:val="24"/>
          <w:szCs w:val="24"/>
        </w:rPr>
        <w:t>万元</w:t>
      </w:r>
      <w:r w:rsidR="00003156">
        <w:rPr>
          <w:rFonts w:ascii="宋体" w:eastAsia="宋体" w:hAnsi="宋体" w:hint="eastAsia"/>
          <w:sz w:val="24"/>
          <w:szCs w:val="24"/>
        </w:rPr>
        <w:t>（根据</w:t>
      </w:r>
      <w:r>
        <w:rPr>
          <w:rFonts w:ascii="宋体" w:eastAsia="宋体" w:hAnsi="宋体" w:hint="eastAsia"/>
          <w:sz w:val="24"/>
          <w:szCs w:val="24"/>
        </w:rPr>
        <w:t>202</w:t>
      </w:r>
      <w:r w:rsidR="004F0D2C">
        <w:rPr>
          <w:rFonts w:ascii="宋体" w:eastAsia="宋体" w:hAnsi="宋体" w:hint="eastAsia"/>
          <w:sz w:val="24"/>
          <w:szCs w:val="24"/>
        </w:rPr>
        <w:t>3</w:t>
      </w:r>
      <w:r w:rsidR="00003156">
        <w:rPr>
          <w:rFonts w:ascii="宋体" w:eastAsia="宋体" w:hAnsi="宋体" w:hint="eastAsia"/>
          <w:sz w:val="24"/>
          <w:szCs w:val="24"/>
        </w:rPr>
        <w:t>年</w:t>
      </w:r>
      <w:r>
        <w:rPr>
          <w:rFonts w:ascii="宋体" w:eastAsia="宋体" w:hAnsi="宋体" w:hint="eastAsia"/>
          <w:sz w:val="24"/>
          <w:szCs w:val="24"/>
        </w:rPr>
        <w:t>与捐赠方</w:t>
      </w:r>
      <w:r w:rsidR="00003156">
        <w:rPr>
          <w:rFonts w:ascii="宋体" w:eastAsia="宋体" w:hAnsi="宋体" w:hint="eastAsia"/>
          <w:sz w:val="24"/>
          <w:szCs w:val="24"/>
        </w:rPr>
        <w:t>签署的捐赠协议，预计</w:t>
      </w:r>
      <w:r w:rsidR="007B036D">
        <w:rPr>
          <w:rFonts w:ascii="宋体" w:eastAsia="宋体" w:hAnsi="宋体" w:hint="eastAsia"/>
          <w:sz w:val="24"/>
          <w:szCs w:val="24"/>
        </w:rPr>
        <w:t>还</w:t>
      </w:r>
      <w:r w:rsidR="00003156">
        <w:rPr>
          <w:rFonts w:ascii="宋体" w:eastAsia="宋体" w:hAnsi="宋体" w:hint="eastAsia"/>
          <w:sz w:val="24"/>
          <w:szCs w:val="24"/>
        </w:rPr>
        <w:t>将收到</w:t>
      </w:r>
      <w:r w:rsidR="007B036D">
        <w:rPr>
          <w:rFonts w:ascii="宋体" w:eastAsia="宋体" w:hAnsi="宋体" w:hint="eastAsia"/>
          <w:sz w:val="24"/>
          <w:szCs w:val="24"/>
        </w:rPr>
        <w:t>剩余捐赠款</w:t>
      </w:r>
      <w:r w:rsidR="004F0D2C">
        <w:rPr>
          <w:rFonts w:ascii="宋体" w:eastAsia="宋体" w:hAnsi="宋体" w:hint="eastAsia"/>
          <w:sz w:val="24"/>
          <w:szCs w:val="24"/>
        </w:rPr>
        <w:t>9</w:t>
      </w:r>
      <w:r w:rsidR="00003156">
        <w:rPr>
          <w:rFonts w:ascii="宋体" w:eastAsia="宋体" w:hAnsi="宋体" w:hint="eastAsia"/>
          <w:sz w:val="24"/>
          <w:szCs w:val="24"/>
        </w:rPr>
        <w:t>万元）</w:t>
      </w:r>
      <w:r w:rsidR="00250868" w:rsidRPr="00465A10">
        <w:rPr>
          <w:rFonts w:ascii="宋体" w:eastAsia="宋体" w:hAnsi="宋体" w:hint="eastAsia"/>
          <w:sz w:val="24"/>
          <w:szCs w:val="24"/>
        </w:rPr>
        <w:t>，现金理财收入</w:t>
      </w:r>
      <w:r w:rsidR="004F0D2C">
        <w:rPr>
          <w:rFonts w:ascii="宋体" w:eastAsia="宋体" w:hAnsi="宋体" w:hint="eastAsia"/>
          <w:sz w:val="24"/>
          <w:szCs w:val="24"/>
        </w:rPr>
        <w:t>3</w:t>
      </w:r>
      <w:r w:rsidR="00250868" w:rsidRPr="00465A10">
        <w:rPr>
          <w:rFonts w:ascii="宋体" w:eastAsia="宋体" w:hAnsi="宋体" w:hint="eastAsia"/>
          <w:sz w:val="24"/>
          <w:szCs w:val="24"/>
        </w:rPr>
        <w:t>万元</w:t>
      </w:r>
      <w:r w:rsidR="00465A10" w:rsidRPr="00465A10">
        <w:rPr>
          <w:rFonts w:ascii="宋体" w:eastAsia="宋体" w:hAnsi="宋体" w:hint="eastAsia"/>
          <w:sz w:val="24"/>
          <w:szCs w:val="24"/>
        </w:rPr>
        <w:t>，合计：</w:t>
      </w:r>
      <w:r w:rsidR="004F0D2C">
        <w:rPr>
          <w:rFonts w:ascii="宋体" w:eastAsia="宋体" w:hAnsi="宋体" w:hint="eastAsia"/>
          <w:sz w:val="24"/>
          <w:szCs w:val="24"/>
        </w:rPr>
        <w:t>12</w:t>
      </w:r>
      <w:r w:rsidR="00465A10" w:rsidRPr="00465A10">
        <w:rPr>
          <w:rFonts w:ascii="宋体" w:eastAsia="宋体" w:hAnsi="宋体" w:hint="eastAsia"/>
          <w:sz w:val="24"/>
          <w:szCs w:val="24"/>
        </w:rPr>
        <w:t>万元。</w:t>
      </w:r>
    </w:p>
    <w:p w14:paraId="56FD1784" w14:textId="77777777" w:rsidR="006A6FAD" w:rsidRPr="007B036D" w:rsidRDefault="006A6FAD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5E1E577C" w14:textId="239DCD0C" w:rsidR="006A6FAD" w:rsidRPr="0071401A" w:rsidRDefault="006A6FAD" w:rsidP="0071401A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hint="eastAsia"/>
          <w:b/>
          <w:bCs/>
          <w:sz w:val="24"/>
          <w:szCs w:val="24"/>
        </w:rPr>
      </w:pPr>
      <w:r w:rsidRPr="0071401A">
        <w:rPr>
          <w:rFonts w:ascii="宋体" w:eastAsia="宋体" w:hAnsi="宋体" w:hint="eastAsia"/>
          <w:b/>
          <w:bCs/>
          <w:sz w:val="24"/>
          <w:szCs w:val="24"/>
        </w:rPr>
        <w:t>支出预算：</w:t>
      </w:r>
    </w:p>
    <w:p w14:paraId="280D3165" w14:textId="77777777" w:rsidR="00465A10" w:rsidRDefault="00465A10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1AA85F4E" w14:textId="7B4042EA" w:rsidR="00465A10" w:rsidRPr="00465A10" w:rsidRDefault="00465A10" w:rsidP="0071401A">
      <w:pPr>
        <w:spacing w:line="360" w:lineRule="auto"/>
        <w:ind w:firstLine="420"/>
        <w:rPr>
          <w:rFonts w:ascii="宋体" w:eastAsia="宋体" w:hAnsi="宋体" w:hint="eastAsia"/>
          <w:sz w:val="24"/>
          <w:szCs w:val="24"/>
        </w:rPr>
      </w:pPr>
      <w:r w:rsidRPr="00465A10">
        <w:rPr>
          <w:rFonts w:ascii="宋体" w:eastAsia="宋体" w:hAnsi="宋体" w:hint="eastAsia"/>
          <w:sz w:val="24"/>
          <w:szCs w:val="24"/>
        </w:rPr>
        <w:t>根据递爱福基金会2</w:t>
      </w:r>
      <w:r w:rsidRPr="00465A10">
        <w:rPr>
          <w:rFonts w:ascii="宋体" w:eastAsia="宋体" w:hAnsi="宋体"/>
          <w:sz w:val="24"/>
          <w:szCs w:val="24"/>
        </w:rPr>
        <w:t>0</w:t>
      </w:r>
      <w:r w:rsidR="00886DDB">
        <w:rPr>
          <w:rFonts w:ascii="宋体" w:eastAsia="宋体" w:hAnsi="宋体"/>
          <w:sz w:val="24"/>
          <w:szCs w:val="24"/>
        </w:rPr>
        <w:t>2</w:t>
      </w:r>
      <w:r w:rsidR="004F0D2C">
        <w:rPr>
          <w:rFonts w:ascii="宋体" w:eastAsia="宋体" w:hAnsi="宋体" w:hint="eastAsia"/>
          <w:sz w:val="24"/>
          <w:szCs w:val="24"/>
        </w:rPr>
        <w:t>4</w:t>
      </w:r>
      <w:r w:rsidRPr="00465A10">
        <w:rPr>
          <w:rFonts w:ascii="宋体" w:eastAsia="宋体" w:hAnsi="宋体" w:hint="eastAsia"/>
          <w:sz w:val="24"/>
          <w:szCs w:val="24"/>
        </w:rPr>
        <w:t>年度工作计划，</w:t>
      </w:r>
      <w:bookmarkStart w:id="0" w:name="_Hlk82012131"/>
      <w:r w:rsidR="00C93DD5">
        <w:rPr>
          <w:rFonts w:ascii="宋体" w:eastAsia="宋体" w:hAnsi="宋体" w:hint="eastAsia"/>
          <w:sz w:val="24"/>
          <w:szCs w:val="24"/>
        </w:rPr>
        <w:t>同时为满足公益慈善支出比例要求</w:t>
      </w:r>
      <w:bookmarkEnd w:id="0"/>
      <w:r w:rsidR="00C93DD5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递爱福基金会2</w:t>
      </w:r>
      <w:r>
        <w:rPr>
          <w:rFonts w:ascii="宋体" w:eastAsia="宋体" w:hAnsi="宋体"/>
          <w:sz w:val="24"/>
          <w:szCs w:val="24"/>
        </w:rPr>
        <w:t>0</w:t>
      </w:r>
      <w:r w:rsidR="00886DDB">
        <w:rPr>
          <w:rFonts w:ascii="宋体" w:eastAsia="宋体" w:hAnsi="宋体"/>
          <w:sz w:val="24"/>
          <w:szCs w:val="24"/>
        </w:rPr>
        <w:t>2</w:t>
      </w:r>
      <w:r w:rsidR="004F0D2C"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年度支出预算主要包括：公益</w:t>
      </w:r>
      <w:r w:rsidR="0071401A">
        <w:rPr>
          <w:rFonts w:ascii="宋体" w:eastAsia="宋体" w:hAnsi="宋体" w:hint="eastAsia"/>
          <w:sz w:val="24"/>
          <w:szCs w:val="24"/>
        </w:rPr>
        <w:t>事业</w:t>
      </w:r>
      <w:r>
        <w:rPr>
          <w:rFonts w:ascii="宋体" w:eastAsia="宋体" w:hAnsi="宋体" w:hint="eastAsia"/>
          <w:sz w:val="24"/>
          <w:szCs w:val="24"/>
        </w:rPr>
        <w:t>支出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4F0D2C">
        <w:rPr>
          <w:rFonts w:ascii="宋体" w:eastAsia="宋体" w:hAnsi="宋体" w:hint="eastAsia"/>
          <w:sz w:val="24"/>
          <w:szCs w:val="24"/>
        </w:rPr>
        <w:t>86</w:t>
      </w:r>
      <w:r w:rsidR="0071401A">
        <w:rPr>
          <w:rFonts w:ascii="宋体" w:eastAsia="宋体" w:hAnsi="宋体" w:hint="eastAsia"/>
          <w:sz w:val="24"/>
          <w:szCs w:val="24"/>
        </w:rPr>
        <w:t>万元</w:t>
      </w:r>
      <w:r w:rsidR="00C93DD5">
        <w:rPr>
          <w:rFonts w:ascii="宋体" w:eastAsia="宋体" w:hAnsi="宋体" w:hint="eastAsia"/>
          <w:sz w:val="24"/>
          <w:szCs w:val="24"/>
        </w:rPr>
        <w:t>（其中</w:t>
      </w:r>
      <w:r w:rsidR="001F0B95">
        <w:rPr>
          <w:rFonts w:ascii="宋体" w:eastAsia="宋体" w:hAnsi="宋体" w:hint="eastAsia"/>
          <w:sz w:val="24"/>
          <w:szCs w:val="24"/>
        </w:rPr>
        <w:t>，捐助支出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4F0D2C">
        <w:rPr>
          <w:rFonts w:ascii="宋体" w:eastAsia="宋体" w:hAnsi="宋体" w:hint="eastAsia"/>
          <w:sz w:val="24"/>
          <w:szCs w:val="24"/>
        </w:rPr>
        <w:t>18</w:t>
      </w:r>
      <w:r w:rsidR="001F0B95">
        <w:rPr>
          <w:rFonts w:ascii="宋体" w:eastAsia="宋体" w:hAnsi="宋体" w:hint="eastAsia"/>
          <w:sz w:val="24"/>
          <w:szCs w:val="24"/>
        </w:rPr>
        <w:t>万元，</w:t>
      </w:r>
      <w:r w:rsidR="00C93DD5">
        <w:rPr>
          <w:rFonts w:ascii="宋体" w:eastAsia="宋体" w:hAnsi="宋体" w:hint="eastAsia"/>
          <w:sz w:val="24"/>
          <w:szCs w:val="24"/>
        </w:rPr>
        <w:t>无形资产摊销约5</w:t>
      </w:r>
      <w:r w:rsidR="00C93DD5">
        <w:rPr>
          <w:rFonts w:ascii="宋体" w:eastAsia="宋体" w:hAnsi="宋体"/>
          <w:sz w:val="24"/>
          <w:szCs w:val="24"/>
        </w:rPr>
        <w:t>8</w:t>
      </w:r>
      <w:r w:rsidR="00C93DD5">
        <w:rPr>
          <w:rFonts w:ascii="宋体" w:eastAsia="宋体" w:hAnsi="宋体" w:hint="eastAsia"/>
          <w:sz w:val="24"/>
          <w:szCs w:val="24"/>
        </w:rPr>
        <w:t>万</w:t>
      </w:r>
      <w:r w:rsidR="001F0B95">
        <w:rPr>
          <w:rFonts w:ascii="宋体" w:eastAsia="宋体" w:hAnsi="宋体" w:hint="eastAsia"/>
          <w:sz w:val="24"/>
          <w:szCs w:val="24"/>
        </w:rPr>
        <w:t>，工作</w:t>
      </w:r>
      <w:r w:rsidR="001F0B95" w:rsidRPr="00465A10">
        <w:rPr>
          <w:rFonts w:ascii="宋体" w:eastAsia="宋体" w:hAnsi="宋体" w:hint="eastAsia"/>
          <w:sz w:val="24"/>
          <w:szCs w:val="24"/>
        </w:rPr>
        <w:t>人员薪酬</w:t>
      </w:r>
      <w:r w:rsidR="001F0B95">
        <w:rPr>
          <w:rFonts w:ascii="宋体" w:eastAsia="宋体" w:hAnsi="宋体" w:hint="eastAsia"/>
          <w:sz w:val="24"/>
          <w:szCs w:val="24"/>
        </w:rPr>
        <w:t>分摊</w:t>
      </w:r>
      <w:r w:rsidR="00EC40F8">
        <w:rPr>
          <w:rFonts w:ascii="宋体" w:eastAsia="宋体" w:hAnsi="宋体" w:hint="eastAsia"/>
          <w:sz w:val="24"/>
          <w:szCs w:val="24"/>
        </w:rPr>
        <w:t>至项目</w:t>
      </w:r>
      <w:r w:rsidR="001F0B95">
        <w:rPr>
          <w:rFonts w:ascii="宋体" w:eastAsia="宋体" w:hAnsi="宋体" w:hint="eastAsia"/>
          <w:sz w:val="24"/>
          <w:szCs w:val="24"/>
        </w:rPr>
        <w:t>约10万元</w:t>
      </w:r>
      <w:r w:rsidR="00C93DD5">
        <w:rPr>
          <w:rFonts w:ascii="宋体" w:eastAsia="宋体" w:hAnsi="宋体" w:hint="eastAsia"/>
          <w:sz w:val="24"/>
          <w:szCs w:val="24"/>
        </w:rPr>
        <w:t>）</w:t>
      </w:r>
      <w:r w:rsidR="0071401A">
        <w:rPr>
          <w:rFonts w:ascii="宋体" w:eastAsia="宋体" w:hAnsi="宋体" w:hint="eastAsia"/>
          <w:sz w:val="24"/>
          <w:szCs w:val="24"/>
        </w:rPr>
        <w:t>，</w:t>
      </w:r>
      <w:r w:rsidR="001F0B95">
        <w:rPr>
          <w:rFonts w:ascii="宋体" w:eastAsia="宋体" w:hAnsi="宋体" w:hint="eastAsia"/>
          <w:sz w:val="24"/>
          <w:szCs w:val="24"/>
        </w:rPr>
        <w:t>管理费用/</w:t>
      </w:r>
      <w:r w:rsidRPr="00465A10">
        <w:rPr>
          <w:rFonts w:ascii="宋体" w:eastAsia="宋体" w:hAnsi="宋体"/>
          <w:sz w:val="24"/>
          <w:szCs w:val="24"/>
        </w:rPr>
        <w:t>行政</w:t>
      </w:r>
      <w:r w:rsidR="0071401A">
        <w:rPr>
          <w:rFonts w:ascii="宋体" w:eastAsia="宋体" w:hAnsi="宋体" w:hint="eastAsia"/>
          <w:sz w:val="24"/>
          <w:szCs w:val="24"/>
        </w:rPr>
        <w:t>办公支出</w:t>
      </w:r>
      <w:r w:rsidR="00EC40F8">
        <w:rPr>
          <w:rFonts w:ascii="宋体" w:eastAsia="宋体" w:hAnsi="宋体" w:hint="eastAsia"/>
          <w:sz w:val="24"/>
          <w:szCs w:val="24"/>
        </w:rPr>
        <w:t>约9</w:t>
      </w:r>
      <w:r w:rsidR="0071401A">
        <w:rPr>
          <w:rFonts w:ascii="宋体" w:eastAsia="宋体" w:hAnsi="宋体" w:hint="eastAsia"/>
          <w:sz w:val="24"/>
          <w:szCs w:val="24"/>
        </w:rPr>
        <w:t>万元</w:t>
      </w:r>
      <w:r w:rsidR="007B036D">
        <w:rPr>
          <w:rFonts w:ascii="宋体" w:eastAsia="宋体" w:hAnsi="宋体" w:hint="eastAsia"/>
          <w:sz w:val="24"/>
          <w:szCs w:val="24"/>
        </w:rPr>
        <w:t>（其中</w:t>
      </w:r>
      <w:r w:rsidR="001F0B95">
        <w:rPr>
          <w:rFonts w:ascii="宋体" w:eastAsia="宋体" w:hAnsi="宋体" w:hint="eastAsia"/>
          <w:sz w:val="24"/>
          <w:szCs w:val="24"/>
        </w:rPr>
        <w:t>，工作人员薪酬</w:t>
      </w:r>
      <w:r w:rsidR="00EC40F8">
        <w:rPr>
          <w:rFonts w:ascii="宋体" w:eastAsia="宋体" w:hAnsi="宋体" w:hint="eastAsia"/>
          <w:sz w:val="24"/>
          <w:szCs w:val="24"/>
        </w:rPr>
        <w:t>约4.2万元</w:t>
      </w:r>
      <w:r w:rsidR="001F0B95">
        <w:rPr>
          <w:rFonts w:ascii="宋体" w:eastAsia="宋体" w:hAnsi="宋体" w:hint="eastAsia"/>
          <w:sz w:val="24"/>
          <w:szCs w:val="24"/>
        </w:rPr>
        <w:t>，</w:t>
      </w:r>
      <w:r w:rsidR="007B036D">
        <w:rPr>
          <w:rFonts w:ascii="宋体" w:eastAsia="宋体" w:hAnsi="宋体" w:hint="eastAsia"/>
          <w:sz w:val="24"/>
          <w:szCs w:val="24"/>
        </w:rPr>
        <w:t>第三方代理记账费用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7B036D">
        <w:rPr>
          <w:rFonts w:ascii="宋体" w:eastAsia="宋体" w:hAnsi="宋体" w:hint="eastAsia"/>
          <w:sz w:val="24"/>
          <w:szCs w:val="24"/>
        </w:rPr>
        <w:t>1</w:t>
      </w:r>
      <w:r w:rsidR="007B036D">
        <w:rPr>
          <w:rFonts w:ascii="宋体" w:eastAsia="宋体" w:hAnsi="宋体"/>
          <w:sz w:val="24"/>
          <w:szCs w:val="24"/>
        </w:rPr>
        <w:t>.</w:t>
      </w:r>
      <w:r w:rsidR="001F0B95">
        <w:rPr>
          <w:rFonts w:ascii="宋体" w:eastAsia="宋体" w:hAnsi="宋体" w:hint="eastAsia"/>
          <w:sz w:val="24"/>
          <w:szCs w:val="24"/>
        </w:rPr>
        <w:t>5</w:t>
      </w:r>
      <w:r w:rsidR="007B036D">
        <w:rPr>
          <w:rFonts w:ascii="宋体" w:eastAsia="宋体" w:hAnsi="宋体" w:hint="eastAsia"/>
          <w:sz w:val="24"/>
          <w:szCs w:val="24"/>
        </w:rPr>
        <w:t>万元，办公场地租赁费约</w:t>
      </w:r>
      <w:r w:rsidR="00F83AC1">
        <w:rPr>
          <w:rFonts w:ascii="宋体" w:eastAsia="宋体" w:hAnsi="宋体" w:hint="eastAsia"/>
          <w:sz w:val="24"/>
          <w:szCs w:val="24"/>
        </w:rPr>
        <w:t>1</w:t>
      </w:r>
      <w:r w:rsidR="00F83AC1">
        <w:rPr>
          <w:rFonts w:ascii="宋体" w:eastAsia="宋体" w:hAnsi="宋体"/>
          <w:sz w:val="24"/>
          <w:szCs w:val="24"/>
        </w:rPr>
        <w:t>.</w:t>
      </w:r>
      <w:r w:rsidR="001F0B95">
        <w:rPr>
          <w:rFonts w:ascii="宋体" w:eastAsia="宋体" w:hAnsi="宋体" w:hint="eastAsia"/>
          <w:sz w:val="24"/>
          <w:szCs w:val="24"/>
        </w:rPr>
        <w:t>68</w:t>
      </w:r>
      <w:r w:rsidR="00F83AC1">
        <w:rPr>
          <w:rFonts w:ascii="宋体" w:eastAsia="宋体" w:hAnsi="宋体" w:hint="eastAsia"/>
          <w:sz w:val="24"/>
          <w:szCs w:val="24"/>
        </w:rPr>
        <w:t>万元</w:t>
      </w:r>
      <w:r w:rsidR="00EC40F8">
        <w:rPr>
          <w:rFonts w:ascii="宋体" w:eastAsia="宋体" w:hAnsi="宋体" w:hint="eastAsia"/>
          <w:sz w:val="24"/>
          <w:szCs w:val="24"/>
        </w:rPr>
        <w:t>，其他费用约1.62万元</w:t>
      </w:r>
      <w:r w:rsidR="00F83AC1">
        <w:rPr>
          <w:rFonts w:ascii="宋体" w:eastAsia="宋体" w:hAnsi="宋体" w:hint="eastAsia"/>
          <w:sz w:val="24"/>
          <w:szCs w:val="24"/>
        </w:rPr>
        <w:t>）</w:t>
      </w:r>
      <w:r w:rsidR="0071401A">
        <w:rPr>
          <w:rFonts w:ascii="宋体" w:eastAsia="宋体" w:hAnsi="宋体" w:hint="eastAsia"/>
          <w:sz w:val="24"/>
          <w:szCs w:val="24"/>
        </w:rPr>
        <w:t>，合计：</w:t>
      </w:r>
      <w:r w:rsidR="004F0D2C">
        <w:rPr>
          <w:rFonts w:ascii="宋体" w:eastAsia="宋体" w:hAnsi="宋体" w:hint="eastAsia"/>
          <w:sz w:val="24"/>
          <w:szCs w:val="24"/>
        </w:rPr>
        <w:t>95</w:t>
      </w:r>
      <w:r w:rsidR="0071401A">
        <w:rPr>
          <w:rFonts w:ascii="宋体" w:eastAsia="宋体" w:hAnsi="宋体" w:hint="eastAsia"/>
          <w:sz w:val="24"/>
          <w:szCs w:val="24"/>
        </w:rPr>
        <w:t>万元。</w:t>
      </w:r>
    </w:p>
    <w:p w14:paraId="03C1E2B0" w14:textId="29EFAE70" w:rsidR="006A6FAD" w:rsidRDefault="006A6FAD">
      <w:pPr>
        <w:rPr>
          <w:rFonts w:hint="eastAsia"/>
        </w:rPr>
      </w:pPr>
    </w:p>
    <w:p w14:paraId="24871483" w14:textId="77777777" w:rsidR="001F0B95" w:rsidRDefault="001F0B95">
      <w:pPr>
        <w:rPr>
          <w:rFonts w:hint="eastAsia"/>
        </w:rPr>
      </w:pPr>
    </w:p>
    <w:p w14:paraId="1BAB5463" w14:textId="77777777" w:rsidR="001F0B95" w:rsidRDefault="001F0B95">
      <w:pPr>
        <w:rPr>
          <w:rFonts w:hint="eastAsia"/>
        </w:rPr>
      </w:pPr>
    </w:p>
    <w:p w14:paraId="6D98B2BD" w14:textId="77777777" w:rsidR="001F0B95" w:rsidRDefault="001F0B95">
      <w:pPr>
        <w:rPr>
          <w:rFonts w:hint="eastAsia"/>
        </w:rPr>
      </w:pPr>
    </w:p>
    <w:p w14:paraId="2CFEB1D5" w14:textId="77777777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</w:p>
    <w:p w14:paraId="0A6AE976" w14:textId="300F5E9F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  <w:r w:rsidRPr="001F0B95">
        <w:rPr>
          <w:rFonts w:ascii="宋体" w:eastAsia="宋体" w:hAnsi="宋体" w:hint="eastAsia"/>
          <w:sz w:val="24"/>
          <w:szCs w:val="24"/>
        </w:rPr>
        <w:t>深圳市递爱福公益基金会</w:t>
      </w:r>
    </w:p>
    <w:p w14:paraId="20818246" w14:textId="3DED2815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  <w:r w:rsidRPr="001F0B95">
        <w:rPr>
          <w:rFonts w:ascii="宋体" w:eastAsia="宋体" w:hAnsi="宋体" w:hint="eastAsia"/>
          <w:sz w:val="24"/>
          <w:szCs w:val="24"/>
        </w:rPr>
        <w:t>202</w:t>
      </w:r>
      <w:r w:rsidR="0024759F">
        <w:rPr>
          <w:rFonts w:ascii="宋体" w:eastAsia="宋体" w:hAnsi="宋体" w:hint="eastAsia"/>
          <w:sz w:val="24"/>
          <w:szCs w:val="24"/>
        </w:rPr>
        <w:t>3</w:t>
      </w:r>
      <w:r w:rsidRPr="001F0B95">
        <w:rPr>
          <w:rFonts w:ascii="宋体" w:eastAsia="宋体" w:hAnsi="宋体" w:hint="eastAsia"/>
          <w:sz w:val="24"/>
          <w:szCs w:val="24"/>
        </w:rPr>
        <w:t>年12月1</w:t>
      </w:r>
      <w:r w:rsidR="0024759F">
        <w:rPr>
          <w:rFonts w:ascii="宋体" w:eastAsia="宋体" w:hAnsi="宋体" w:hint="eastAsia"/>
          <w:sz w:val="24"/>
          <w:szCs w:val="24"/>
        </w:rPr>
        <w:t>0</w:t>
      </w:r>
      <w:r w:rsidRPr="001F0B95">
        <w:rPr>
          <w:rFonts w:ascii="宋体" w:eastAsia="宋体" w:hAnsi="宋体" w:hint="eastAsia"/>
          <w:sz w:val="24"/>
          <w:szCs w:val="24"/>
        </w:rPr>
        <w:t>日</w:t>
      </w:r>
    </w:p>
    <w:sectPr w:rsidR="001F0B95" w:rsidRPr="001F0B9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7F110" w14:textId="77777777" w:rsidR="00F960FC" w:rsidRDefault="00F960FC" w:rsidP="006A6FAD">
      <w:pPr>
        <w:rPr>
          <w:rFonts w:hint="eastAsia"/>
        </w:rPr>
      </w:pPr>
      <w:r>
        <w:separator/>
      </w:r>
    </w:p>
  </w:endnote>
  <w:endnote w:type="continuationSeparator" w:id="0">
    <w:p w14:paraId="32532C27" w14:textId="77777777" w:rsidR="00F960FC" w:rsidRDefault="00F960FC" w:rsidP="006A6F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45C87" w14:textId="77777777" w:rsidR="00F960FC" w:rsidRDefault="00F960FC" w:rsidP="006A6FAD">
      <w:pPr>
        <w:rPr>
          <w:rFonts w:hint="eastAsia"/>
        </w:rPr>
      </w:pPr>
      <w:r>
        <w:separator/>
      </w:r>
    </w:p>
  </w:footnote>
  <w:footnote w:type="continuationSeparator" w:id="0">
    <w:p w14:paraId="5C810CAC" w14:textId="77777777" w:rsidR="00F960FC" w:rsidRDefault="00F960FC" w:rsidP="006A6FA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B14B4" w14:textId="3BB7A4C3" w:rsidR="006A6FAD" w:rsidRDefault="006A6FAD">
    <w:pPr>
      <w:pStyle w:val="a3"/>
      <w:rPr>
        <w:rFonts w:hint="eastAsia"/>
      </w:rPr>
    </w:pPr>
    <w:r>
      <w:rPr>
        <w:noProof/>
      </w:rPr>
      <w:drawing>
        <wp:inline distT="0" distB="0" distL="0" distR="0" wp14:anchorId="4105B19F" wp14:editId="127BFE80">
          <wp:extent cx="3277354" cy="445083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5050" cy="456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B95E2B" w14:textId="77777777" w:rsidR="006A6FAD" w:rsidRDefault="006A6FAD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D2092"/>
    <w:multiLevelType w:val="hybridMultilevel"/>
    <w:tmpl w:val="586A3328"/>
    <w:lvl w:ilvl="0" w:tplc="D0CEEFF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33218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5B"/>
    <w:rsid w:val="00003156"/>
    <w:rsid w:val="00074D37"/>
    <w:rsid w:val="001F0B95"/>
    <w:rsid w:val="0024759F"/>
    <w:rsid w:val="00250868"/>
    <w:rsid w:val="002508E4"/>
    <w:rsid w:val="00316A3B"/>
    <w:rsid w:val="003454B3"/>
    <w:rsid w:val="003746B2"/>
    <w:rsid w:val="00395098"/>
    <w:rsid w:val="0042400E"/>
    <w:rsid w:val="00465A10"/>
    <w:rsid w:val="004F0D2C"/>
    <w:rsid w:val="0054715B"/>
    <w:rsid w:val="005939AD"/>
    <w:rsid w:val="00670BA1"/>
    <w:rsid w:val="00686714"/>
    <w:rsid w:val="006A6FAD"/>
    <w:rsid w:val="00710C05"/>
    <w:rsid w:val="0071401A"/>
    <w:rsid w:val="007B036D"/>
    <w:rsid w:val="007E1E97"/>
    <w:rsid w:val="00886DDB"/>
    <w:rsid w:val="008F0179"/>
    <w:rsid w:val="009A596F"/>
    <w:rsid w:val="009B1141"/>
    <w:rsid w:val="009D08F1"/>
    <w:rsid w:val="00AB50F5"/>
    <w:rsid w:val="00C307D6"/>
    <w:rsid w:val="00C638B4"/>
    <w:rsid w:val="00C93AF5"/>
    <w:rsid w:val="00C93DD5"/>
    <w:rsid w:val="00CD7464"/>
    <w:rsid w:val="00D07656"/>
    <w:rsid w:val="00DE64C0"/>
    <w:rsid w:val="00E213D1"/>
    <w:rsid w:val="00E319BE"/>
    <w:rsid w:val="00EC40F8"/>
    <w:rsid w:val="00F065D4"/>
    <w:rsid w:val="00F83AC1"/>
    <w:rsid w:val="00F960FC"/>
    <w:rsid w:val="00FC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67C7E7"/>
  <w15:chartTrackingRefBased/>
  <w15:docId w15:val="{92A81073-709E-485F-B445-AF5CC2C8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F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6F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6F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6FAD"/>
    <w:rPr>
      <w:sz w:val="18"/>
      <w:szCs w:val="18"/>
    </w:rPr>
  </w:style>
  <w:style w:type="paragraph" w:styleId="a7">
    <w:name w:val="List Paragraph"/>
    <w:basedOn w:val="a"/>
    <w:uiPriority w:val="34"/>
    <w:qFormat/>
    <w:rsid w:val="006A6FA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167</Words>
  <Characters>189</Characters>
  <Application>Microsoft Office Word</Application>
  <DocSecurity>0</DocSecurity>
  <Lines>12</Lines>
  <Paragraphs>7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毛文婷</dc:creator>
  <cp:keywords/>
  <dc:description/>
  <cp:lastModifiedBy>毛文婷</cp:lastModifiedBy>
  <cp:revision>3</cp:revision>
  <dcterms:created xsi:type="dcterms:W3CDTF">2026-09-08T05:20:00Z</dcterms:created>
  <dcterms:modified xsi:type="dcterms:W3CDTF">2026-09-08T06:19:00Z</dcterms:modified>
</cp:coreProperties>
</file>